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7C1E3" w14:textId="77777777" w:rsidR="00075256" w:rsidRPr="00235BD9" w:rsidRDefault="00920032" w:rsidP="00690A7B">
      <w:pPr>
        <w:rPr>
          <w:b/>
          <w:sz w:val="32"/>
          <w:szCs w:val="32"/>
        </w:rPr>
      </w:pPr>
      <w:bookmarkStart w:id="0" w:name="_GoBack"/>
      <w:bookmarkEnd w:id="0"/>
      <w:r w:rsidRPr="00235BD9">
        <w:rPr>
          <w:b/>
          <w:sz w:val="32"/>
          <w:szCs w:val="32"/>
        </w:rPr>
        <w:t xml:space="preserve">Undervisningsbeskrivelse </w:t>
      </w:r>
    </w:p>
    <w:p w14:paraId="7145F827" w14:textId="77777777" w:rsidR="00920032" w:rsidRDefault="00920032" w:rsidP="00690A7B"/>
    <w:p w14:paraId="244DF671" w14:textId="77777777"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5DF413B5" w14:textId="77777777"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7D3BC3" w14:paraId="5BEFEA38" w14:textId="77777777" w:rsidTr="007D3BC3">
        <w:tc>
          <w:tcPr>
            <w:tcW w:w="1880" w:type="dxa"/>
          </w:tcPr>
          <w:p w14:paraId="77A4EB9B" w14:textId="77777777" w:rsidR="007D3BC3" w:rsidRPr="00B060E4" w:rsidRDefault="007D3BC3" w:rsidP="007D3BC3">
            <w:pPr>
              <w:rPr>
                <w:b/>
              </w:rPr>
            </w:pPr>
            <w:r w:rsidRPr="00B060E4">
              <w:rPr>
                <w:b/>
              </w:rPr>
              <w:t>Termin</w:t>
            </w:r>
          </w:p>
        </w:tc>
        <w:tc>
          <w:tcPr>
            <w:tcW w:w="7748" w:type="dxa"/>
          </w:tcPr>
          <w:p w14:paraId="0CEF85E2" w14:textId="0AC28BB4" w:rsidR="007D3BC3" w:rsidRDefault="008704E4" w:rsidP="007D3BC3">
            <w:r>
              <w:t>maj/juni</w:t>
            </w:r>
            <w:r w:rsidR="00284320">
              <w:t xml:space="preserve"> 202</w:t>
            </w:r>
            <w:r>
              <w:t>4</w:t>
            </w:r>
          </w:p>
        </w:tc>
      </w:tr>
      <w:tr w:rsidR="007D3BC3" w14:paraId="0B443D2D" w14:textId="77777777" w:rsidTr="007D3BC3">
        <w:tc>
          <w:tcPr>
            <w:tcW w:w="1880" w:type="dxa"/>
          </w:tcPr>
          <w:p w14:paraId="1DF94C40" w14:textId="77777777"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Institution</w:t>
            </w:r>
          </w:p>
        </w:tc>
        <w:tc>
          <w:tcPr>
            <w:tcW w:w="7748" w:type="dxa"/>
          </w:tcPr>
          <w:p w14:paraId="7FEEE7EC" w14:textId="77777777" w:rsidR="007D3BC3" w:rsidRDefault="007D3BC3" w:rsidP="007D3BC3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7D3BC3" w14:paraId="1C0DCC3D" w14:textId="77777777" w:rsidTr="007D3BC3">
        <w:tc>
          <w:tcPr>
            <w:tcW w:w="1880" w:type="dxa"/>
          </w:tcPr>
          <w:p w14:paraId="53EBA550" w14:textId="77777777"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Uddannelse</w:t>
            </w:r>
          </w:p>
        </w:tc>
        <w:tc>
          <w:tcPr>
            <w:tcW w:w="7748" w:type="dxa"/>
          </w:tcPr>
          <w:p w14:paraId="1231D039" w14:textId="77777777" w:rsidR="007D3BC3" w:rsidRDefault="007D3BC3" w:rsidP="007D3BC3">
            <w:pPr>
              <w:spacing w:before="120" w:after="120"/>
            </w:pPr>
            <w:r>
              <w:t>Hf/</w:t>
            </w:r>
            <w:proofErr w:type="spellStart"/>
            <w:r>
              <w:t>hfe</w:t>
            </w:r>
            <w:proofErr w:type="spellEnd"/>
          </w:p>
        </w:tc>
      </w:tr>
      <w:tr w:rsidR="007D3BC3" w14:paraId="7A83D53E" w14:textId="77777777" w:rsidTr="007D3BC3">
        <w:tc>
          <w:tcPr>
            <w:tcW w:w="1880" w:type="dxa"/>
          </w:tcPr>
          <w:p w14:paraId="5860F61B" w14:textId="77777777"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Fag og niveau</w:t>
            </w:r>
          </w:p>
        </w:tc>
        <w:tc>
          <w:tcPr>
            <w:tcW w:w="7748" w:type="dxa"/>
          </w:tcPr>
          <w:p w14:paraId="1ACE619F" w14:textId="77777777" w:rsidR="007D3BC3" w:rsidRDefault="00284320" w:rsidP="007D3BC3">
            <w:pPr>
              <w:spacing w:before="120" w:after="120"/>
            </w:pPr>
            <w:r>
              <w:t xml:space="preserve">Dansk </w:t>
            </w:r>
            <w:r w:rsidR="007D3BC3">
              <w:t>C</w:t>
            </w:r>
          </w:p>
        </w:tc>
      </w:tr>
      <w:tr w:rsidR="007D3BC3" w:rsidRPr="00EE6425" w14:paraId="3304B6B1" w14:textId="77777777" w:rsidTr="007D3BC3">
        <w:tc>
          <w:tcPr>
            <w:tcW w:w="1880" w:type="dxa"/>
          </w:tcPr>
          <w:p w14:paraId="2E98AC7A" w14:textId="77777777"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Lærer(e)</w:t>
            </w:r>
          </w:p>
        </w:tc>
        <w:tc>
          <w:tcPr>
            <w:tcW w:w="7748" w:type="dxa"/>
          </w:tcPr>
          <w:p w14:paraId="321D8F06" w14:textId="2848A391" w:rsidR="007D3BC3" w:rsidRPr="00EE6425" w:rsidRDefault="00284320" w:rsidP="007D3BC3">
            <w:pPr>
              <w:spacing w:before="120" w:after="120"/>
              <w:rPr>
                <w:lang w:val="en-US"/>
              </w:rPr>
            </w:pPr>
            <w:r w:rsidRPr="00EE6425">
              <w:rPr>
                <w:lang w:val="en-US"/>
              </w:rPr>
              <w:t>Stine Myssing Odgaard</w:t>
            </w:r>
            <w:r w:rsidR="00EE6425" w:rsidRPr="00EE6425">
              <w:rPr>
                <w:lang w:val="en-US"/>
              </w:rPr>
              <w:t xml:space="preserve"> &amp; Charlotte A</w:t>
            </w:r>
            <w:r w:rsidR="00EE6425">
              <w:rPr>
                <w:lang w:val="en-US"/>
              </w:rPr>
              <w:t>alborg</w:t>
            </w:r>
          </w:p>
        </w:tc>
      </w:tr>
      <w:tr w:rsidR="007D3BC3" w14:paraId="6BDAFCA2" w14:textId="77777777" w:rsidTr="007D3BC3">
        <w:tc>
          <w:tcPr>
            <w:tcW w:w="1880" w:type="dxa"/>
          </w:tcPr>
          <w:p w14:paraId="56E17226" w14:textId="77777777"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Hold</w:t>
            </w:r>
          </w:p>
        </w:tc>
        <w:tc>
          <w:tcPr>
            <w:tcW w:w="7748" w:type="dxa"/>
          </w:tcPr>
          <w:p w14:paraId="21E51172" w14:textId="2B6A5A03" w:rsidR="007D3BC3" w:rsidRDefault="00284320" w:rsidP="007D3BC3">
            <w:pPr>
              <w:spacing w:before="120" w:after="120"/>
            </w:pPr>
            <w:r w:rsidRPr="00284320">
              <w:t>HhdaC</w:t>
            </w:r>
            <w:r w:rsidR="00EE6425">
              <w:t>124</w:t>
            </w:r>
          </w:p>
        </w:tc>
      </w:tr>
    </w:tbl>
    <w:p w14:paraId="4B1AB1DC" w14:textId="77777777" w:rsidR="00075256" w:rsidRDefault="00075256"/>
    <w:p w14:paraId="5A262B0C" w14:textId="77777777" w:rsidR="00075256" w:rsidRPr="00075256" w:rsidRDefault="00075256">
      <w:pPr>
        <w:rPr>
          <w:b/>
          <w:sz w:val="28"/>
          <w:szCs w:val="28"/>
        </w:rPr>
      </w:pPr>
      <w:bookmarkStart w:id="1" w:name="Retur"/>
      <w:r w:rsidRPr="00075256">
        <w:rPr>
          <w:b/>
          <w:sz w:val="28"/>
          <w:szCs w:val="28"/>
        </w:rPr>
        <w:t>Oversigt over gennemførte undervisningsforløb</w:t>
      </w:r>
      <w:bookmarkEnd w:id="1"/>
    </w:p>
    <w:p w14:paraId="054E5B4E" w14:textId="77777777"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8949"/>
      </w:tblGrid>
      <w:tr w:rsidR="00075256" w14:paraId="50BDD969" w14:textId="77777777" w:rsidTr="00B060E4">
        <w:tc>
          <w:tcPr>
            <w:tcW w:w="0" w:type="auto"/>
          </w:tcPr>
          <w:p w14:paraId="2A11810D" w14:textId="77777777" w:rsidR="00075256" w:rsidRPr="00B060E4" w:rsidRDefault="004B4443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1</w:t>
            </w:r>
          </w:p>
        </w:tc>
        <w:tc>
          <w:tcPr>
            <w:tcW w:w="8949" w:type="dxa"/>
          </w:tcPr>
          <w:p w14:paraId="7C908EA9" w14:textId="77777777" w:rsidR="00075256" w:rsidRPr="0007120B" w:rsidRDefault="00342A70" w:rsidP="00B060E4">
            <w:pPr>
              <w:spacing w:before="120" w:after="120"/>
            </w:pPr>
            <w:hyperlink w:anchor="Titel1" w:history="1">
              <w:r w:rsidR="007D64E5">
                <w:rPr>
                  <w:rStyle w:val="Hyperlink"/>
                </w:rPr>
                <w:t>Sprog og retorik</w:t>
              </w:r>
            </w:hyperlink>
          </w:p>
        </w:tc>
      </w:tr>
      <w:tr w:rsidR="00075256" w14:paraId="236011AF" w14:textId="77777777" w:rsidTr="00B060E4">
        <w:tc>
          <w:tcPr>
            <w:tcW w:w="0" w:type="auto"/>
          </w:tcPr>
          <w:p w14:paraId="1E4A8044" w14:textId="77777777" w:rsidR="00075256" w:rsidRPr="00B060E4" w:rsidRDefault="004B4443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2</w:t>
            </w:r>
          </w:p>
        </w:tc>
        <w:tc>
          <w:tcPr>
            <w:tcW w:w="8949" w:type="dxa"/>
          </w:tcPr>
          <w:p w14:paraId="2B27727E" w14:textId="77777777" w:rsidR="00075256" w:rsidRDefault="00342A70" w:rsidP="00B060E4">
            <w:pPr>
              <w:spacing w:before="120" w:after="120"/>
            </w:pPr>
            <w:hyperlink w:anchor="Titel2" w:history="1">
              <w:r w:rsidR="007D64E5">
                <w:rPr>
                  <w:rStyle w:val="Hyperlink"/>
                </w:rPr>
                <w:t>Journalistik og medier</w:t>
              </w:r>
            </w:hyperlink>
          </w:p>
        </w:tc>
      </w:tr>
      <w:tr w:rsidR="00216D64" w14:paraId="138C49BC" w14:textId="77777777" w:rsidTr="00B060E4">
        <w:tc>
          <w:tcPr>
            <w:tcW w:w="0" w:type="auto"/>
          </w:tcPr>
          <w:p w14:paraId="37932C1C" w14:textId="77777777"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3</w:t>
            </w:r>
          </w:p>
        </w:tc>
        <w:tc>
          <w:tcPr>
            <w:tcW w:w="8949" w:type="dxa"/>
          </w:tcPr>
          <w:p w14:paraId="240FF73B" w14:textId="77777777" w:rsidR="00216D64" w:rsidRDefault="00342A70" w:rsidP="00B060E4">
            <w:pPr>
              <w:spacing w:before="120" w:after="120"/>
            </w:pPr>
            <w:hyperlink w:anchor="Titel3" w:history="1">
              <w:r w:rsidR="007D64E5">
                <w:rPr>
                  <w:rStyle w:val="Hyperlink"/>
                </w:rPr>
                <w:t>Familieliv og parforhold i litteraturen</w:t>
              </w:r>
            </w:hyperlink>
          </w:p>
        </w:tc>
      </w:tr>
      <w:tr w:rsidR="00216D64" w14:paraId="01C79B7F" w14:textId="77777777" w:rsidTr="00B060E4">
        <w:tc>
          <w:tcPr>
            <w:tcW w:w="0" w:type="auto"/>
          </w:tcPr>
          <w:p w14:paraId="07F566B9" w14:textId="77777777"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4</w:t>
            </w:r>
          </w:p>
        </w:tc>
        <w:tc>
          <w:tcPr>
            <w:tcW w:w="8949" w:type="dxa"/>
          </w:tcPr>
          <w:p w14:paraId="6C728E3D" w14:textId="77777777" w:rsidR="00216D64" w:rsidRDefault="00342A70" w:rsidP="00B060E4">
            <w:pPr>
              <w:spacing w:before="120" w:after="120"/>
            </w:pPr>
            <w:hyperlink w:anchor="Titel4" w:history="1">
              <w:r w:rsidR="00284320">
                <w:rPr>
                  <w:rStyle w:val="Hyperlink"/>
                </w:rPr>
                <w:t>Repetition</w:t>
              </w:r>
            </w:hyperlink>
            <w:r w:rsidR="00284320">
              <w:rPr>
                <w:rStyle w:val="Hyperlink"/>
              </w:rPr>
              <w:t>sforløb</w:t>
            </w:r>
          </w:p>
        </w:tc>
      </w:tr>
    </w:tbl>
    <w:p w14:paraId="61A508D0" w14:textId="77777777" w:rsidR="00235BD9" w:rsidRDefault="00235BD9">
      <w:r>
        <w:br w:type="page"/>
      </w:r>
    </w:p>
    <w:p w14:paraId="134FFDD1" w14:textId="77777777"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7EC8F4C4" w14:textId="77777777" w:rsidR="0007120B" w:rsidRPr="00BB22F1" w:rsidRDefault="00342A70" w:rsidP="0007120B">
      <w:hyperlink w:anchor="Retur" w:history="1">
        <w:r w:rsidR="0007120B" w:rsidRPr="004E5E22">
          <w:rPr>
            <w:rStyle w:val="Hyperlink"/>
          </w:rPr>
          <w:t>Retur til forside</w:t>
        </w:r>
      </w:hyperlink>
    </w:p>
    <w:p w14:paraId="7E630C18" w14:textId="77777777"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7676"/>
      </w:tblGrid>
      <w:tr w:rsidR="00FB3939" w14:paraId="78FD3F7F" w14:textId="77777777" w:rsidTr="00B060E4">
        <w:tc>
          <w:tcPr>
            <w:tcW w:w="0" w:type="auto"/>
          </w:tcPr>
          <w:p w14:paraId="38D3EF87" w14:textId="77777777" w:rsidR="008B75EF" w:rsidRPr="00B060E4" w:rsidRDefault="004B4443" w:rsidP="00690A7B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1</w:t>
            </w:r>
          </w:p>
          <w:p w14:paraId="3598DCCB" w14:textId="77777777"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445B2DEA" w14:textId="363C7631" w:rsidR="008B75EF" w:rsidRDefault="007D64E5" w:rsidP="00690A7B">
            <w:bookmarkStart w:id="2" w:name="Titel1"/>
            <w:r>
              <w:t>Sprog og retorik</w:t>
            </w:r>
            <w:bookmarkEnd w:id="2"/>
            <w:r w:rsidR="003E656F">
              <w:t xml:space="preserve"> i klimadebatten</w:t>
            </w:r>
          </w:p>
        </w:tc>
      </w:tr>
      <w:tr w:rsidR="00FB3939" w:rsidRPr="003E656F" w14:paraId="3F532F67" w14:textId="77777777" w:rsidTr="00B060E4">
        <w:tc>
          <w:tcPr>
            <w:tcW w:w="0" w:type="auto"/>
          </w:tcPr>
          <w:p w14:paraId="2679F502" w14:textId="77777777"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2FB90998" w14:textId="77777777" w:rsidR="008B75EF" w:rsidRDefault="007D64E5" w:rsidP="00690A7B">
            <w:r>
              <w:t xml:space="preserve">Frederiksen og Petersen: ”Ordklasser” </w:t>
            </w:r>
            <w:r w:rsidR="005742E7">
              <w:t xml:space="preserve">og ”Sætningsanalyse” </w:t>
            </w:r>
            <w:r>
              <w:t xml:space="preserve">i </w:t>
            </w:r>
            <w:r w:rsidRPr="007D64E5">
              <w:rPr>
                <w:i/>
              </w:rPr>
              <w:t>Styr på sproget</w:t>
            </w:r>
            <w:r>
              <w:t>, Systime 2022.</w:t>
            </w:r>
          </w:p>
          <w:p w14:paraId="68B1EB13" w14:textId="77777777" w:rsidR="00563835" w:rsidRDefault="00563835" w:rsidP="00690A7B">
            <w:r w:rsidRPr="007D64E5">
              <w:t>Diverse grammatikøvelser</w:t>
            </w:r>
            <w:r>
              <w:t xml:space="preserve"> samt rette- og korrekturteknik</w:t>
            </w:r>
          </w:p>
          <w:p w14:paraId="0C943676" w14:textId="5F31D92B" w:rsidR="007D64E5" w:rsidRPr="007D64E5" w:rsidRDefault="007D64E5" w:rsidP="00690A7B">
            <w:r w:rsidRPr="002D759D">
              <w:t xml:space="preserve">Schulz Larsen: </w:t>
            </w:r>
            <w:r w:rsidRPr="002D759D">
              <w:rPr>
                <w:i/>
              </w:rPr>
              <w:t>Håndbog til dansk</w:t>
            </w:r>
            <w:r w:rsidRPr="002D759D">
              <w:t>,</w:t>
            </w:r>
            <w:r w:rsidR="00204617">
              <w:t xml:space="preserve"> 2. udg. </w:t>
            </w:r>
            <w:r w:rsidRPr="002D759D">
              <w:t xml:space="preserve"> s. </w:t>
            </w:r>
            <w:r w:rsidR="005742E7" w:rsidRPr="002D759D">
              <w:t xml:space="preserve">12, </w:t>
            </w:r>
            <w:r w:rsidRPr="002D759D">
              <w:t>122-126, 150-15</w:t>
            </w:r>
            <w:r w:rsidR="005742E7" w:rsidRPr="002D759D">
              <w:t>8</w:t>
            </w:r>
            <w:r w:rsidR="00204617">
              <w:t>, 276-277</w:t>
            </w:r>
          </w:p>
          <w:p w14:paraId="190B786F" w14:textId="77777777" w:rsidR="001F5C5F" w:rsidRDefault="001F5C5F" w:rsidP="00690A7B"/>
          <w:p w14:paraId="69DCAC94" w14:textId="701A85F0" w:rsidR="003E656F" w:rsidRDefault="003E656F" w:rsidP="00690A7B">
            <w:r>
              <w:t>Dronningens nytårstale, 202</w:t>
            </w:r>
            <w:r w:rsidR="008704E4">
              <w:t>3</w:t>
            </w:r>
          </w:p>
          <w:p w14:paraId="1A9987AB" w14:textId="47AA7553" w:rsidR="005742E7" w:rsidRDefault="005742E7" w:rsidP="00690A7B">
            <w:r>
              <w:t>Greta Thunberg: Tale ved klimamarchen i København, 2016.</w:t>
            </w:r>
          </w:p>
          <w:p w14:paraId="7163B9E8" w14:textId="190FF945" w:rsidR="003E656F" w:rsidRDefault="003E656F" w:rsidP="00690A7B">
            <w:proofErr w:type="spellStart"/>
            <w:r w:rsidRPr="003E656F">
              <w:t>Dichte</w:t>
            </w:r>
            <w:proofErr w:type="spellEnd"/>
            <w:r w:rsidRPr="003E656F">
              <w:t xml:space="preserve"> Juul </w:t>
            </w:r>
            <w:proofErr w:type="spellStart"/>
            <w:r w:rsidRPr="003E656F">
              <w:t>Schøt</w:t>
            </w:r>
            <w:proofErr w:type="spellEnd"/>
            <w:r w:rsidRPr="003E656F">
              <w:t xml:space="preserve">: </w:t>
            </w:r>
            <w:r w:rsidRPr="003E656F">
              <w:rPr>
                <w:i/>
                <w:iCs/>
              </w:rPr>
              <w:t>15-årig i desperat klimaopråb</w:t>
            </w:r>
            <w:r>
              <w:t>. Politiken, 01.6.23.</w:t>
            </w:r>
          </w:p>
          <w:p w14:paraId="768F0349" w14:textId="1DDA437B" w:rsidR="003E656F" w:rsidRDefault="003E656F" w:rsidP="00690A7B">
            <w:r w:rsidRPr="003E656F">
              <w:t xml:space="preserve">Nicolai la Cour Christensen: </w:t>
            </w:r>
            <w:r w:rsidRPr="003E656F">
              <w:rPr>
                <w:i/>
                <w:iCs/>
              </w:rPr>
              <w:t>Klimakrisen fylder min generation med angst. Skolen må hjælpe os til at handle.</w:t>
            </w:r>
            <w:r>
              <w:t xml:space="preserve"> Information 02.09.23</w:t>
            </w:r>
          </w:p>
          <w:p w14:paraId="30632EE6" w14:textId="44FC2B25" w:rsidR="003E656F" w:rsidRPr="003E656F" w:rsidRDefault="003E656F" w:rsidP="00690A7B">
            <w:r w:rsidRPr="003E656F">
              <w:t xml:space="preserve">Anita Aagaard: </w:t>
            </w:r>
            <w:r w:rsidRPr="003E656F">
              <w:rPr>
                <w:i/>
                <w:iCs/>
              </w:rPr>
              <w:t>Vi kan ikke som gamle fredsaktivister lade vores børnebørn kæmpe klimakampen alene.</w:t>
            </w:r>
            <w:r>
              <w:t xml:space="preserve"> Information 24.01.23</w:t>
            </w:r>
          </w:p>
          <w:p w14:paraId="2FD420BB" w14:textId="77777777" w:rsidR="003E656F" w:rsidRDefault="003E656F" w:rsidP="00690A7B">
            <w:pPr>
              <w:rPr>
                <w:lang w:val="en-US"/>
              </w:rPr>
            </w:pPr>
          </w:p>
          <w:p w14:paraId="0C904051" w14:textId="488EF830" w:rsidR="000B4186" w:rsidRPr="003E656F" w:rsidRDefault="001F5C5F" w:rsidP="00690A7B">
            <w:pPr>
              <w:rPr>
                <w:lang w:val="en-US"/>
              </w:rPr>
            </w:pPr>
            <w:r w:rsidRPr="003E656F">
              <w:rPr>
                <w:lang w:val="en-US"/>
              </w:rPr>
              <w:t xml:space="preserve">Christina Amundsen: </w:t>
            </w:r>
            <w:r w:rsidRPr="003E656F">
              <w:rPr>
                <w:i/>
                <w:lang w:val="en-US"/>
              </w:rPr>
              <w:t>Orthorexia</w:t>
            </w:r>
            <w:r w:rsidRPr="003E656F">
              <w:rPr>
                <w:lang w:val="en-US"/>
              </w:rPr>
              <w:t xml:space="preserve">, </w:t>
            </w:r>
            <w:proofErr w:type="spellStart"/>
            <w:r w:rsidRPr="003E656F">
              <w:rPr>
                <w:lang w:val="en-US"/>
              </w:rPr>
              <w:t>kortfilm</w:t>
            </w:r>
            <w:proofErr w:type="spellEnd"/>
            <w:r w:rsidRPr="003E656F">
              <w:rPr>
                <w:lang w:val="en-US"/>
              </w:rPr>
              <w:t>, 2014.</w:t>
            </w:r>
          </w:p>
          <w:p w14:paraId="150015DB" w14:textId="77777777" w:rsidR="000B4186" w:rsidRPr="003E656F" w:rsidRDefault="000B4186" w:rsidP="00690A7B">
            <w:pPr>
              <w:rPr>
                <w:lang w:val="en-US"/>
              </w:rPr>
            </w:pPr>
          </w:p>
        </w:tc>
      </w:tr>
      <w:tr w:rsidR="00FB3939" w14:paraId="21B2E3EA" w14:textId="77777777" w:rsidTr="00B060E4">
        <w:tc>
          <w:tcPr>
            <w:tcW w:w="0" w:type="auto"/>
          </w:tcPr>
          <w:p w14:paraId="754E48C6" w14:textId="77777777"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574AC346" w14:textId="77777777"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6A322B45" w14:textId="77777777" w:rsidR="008B75EF" w:rsidRDefault="00563835" w:rsidP="00690A7B">
            <w:r>
              <w:t>32 timer</w:t>
            </w:r>
          </w:p>
        </w:tc>
      </w:tr>
      <w:tr w:rsidR="00FB3939" w14:paraId="11B65DCA" w14:textId="77777777" w:rsidTr="00B060E4">
        <w:tc>
          <w:tcPr>
            <w:tcW w:w="0" w:type="auto"/>
          </w:tcPr>
          <w:p w14:paraId="66DE466C" w14:textId="77777777"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84082D6" w14:textId="77777777" w:rsidR="00563835" w:rsidRDefault="00563835" w:rsidP="00690A7B">
            <w:r>
              <w:t>Grundlæggende grammatisk forståelse for syntaks og morfologi</w:t>
            </w:r>
          </w:p>
          <w:p w14:paraId="5D61B854" w14:textId="6E3F73C7" w:rsidR="001F5C5F" w:rsidRDefault="001F5C5F" w:rsidP="00690A7B">
            <w:r>
              <w:t>Introduktion til fakta- og fiktionsgenrer, analysetilgange til form og indhold.</w:t>
            </w:r>
          </w:p>
          <w:p w14:paraId="5DE83145" w14:textId="2BD31F3A" w:rsidR="00563835" w:rsidRDefault="00563835" w:rsidP="00690A7B">
            <w:r>
              <w:t>Sproglig analyse, fortolkning og vurdering</w:t>
            </w:r>
            <w:r w:rsidR="00284320">
              <w:t>.</w:t>
            </w:r>
          </w:p>
          <w:p w14:paraId="2FB702B4" w14:textId="77777777" w:rsidR="000B4186" w:rsidRDefault="00563835" w:rsidP="00690A7B">
            <w:r>
              <w:t>Retorisk analyse, herunder analyse af kommunikationssituationen og argumentation</w:t>
            </w:r>
          </w:p>
          <w:p w14:paraId="1AEF76AE" w14:textId="77777777" w:rsidR="00B42DC1" w:rsidRDefault="00B42DC1" w:rsidP="00690A7B"/>
          <w:p w14:paraId="6FA8A908" w14:textId="77777777" w:rsidR="00B42DC1" w:rsidRDefault="00B42DC1" w:rsidP="00690A7B"/>
          <w:p w14:paraId="34697E1C" w14:textId="77777777" w:rsidR="004B4443" w:rsidRDefault="004B4443" w:rsidP="00690A7B"/>
          <w:p w14:paraId="4E17C8B8" w14:textId="77777777" w:rsidR="004B4443" w:rsidRDefault="004B4443" w:rsidP="00690A7B"/>
          <w:p w14:paraId="017C1ECD" w14:textId="77777777" w:rsidR="004B4443" w:rsidRDefault="004B4443" w:rsidP="00690A7B"/>
        </w:tc>
      </w:tr>
      <w:tr w:rsidR="00FB3939" w14:paraId="7991FF93" w14:textId="77777777" w:rsidTr="00B060E4">
        <w:tc>
          <w:tcPr>
            <w:tcW w:w="0" w:type="auto"/>
          </w:tcPr>
          <w:p w14:paraId="1C38D485" w14:textId="77777777"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4B3DB1E5" w14:textId="23855A75" w:rsidR="000B4186" w:rsidRDefault="00FB3939" w:rsidP="00690A7B">
            <w:r>
              <w:t>50/50 k</w:t>
            </w:r>
            <w:r w:rsidR="008B75EF">
              <w:t>lasseundervisning</w:t>
            </w:r>
            <w:r>
              <w:t xml:space="preserve"> og læringscenter /</w:t>
            </w:r>
            <w:r w:rsidR="004B4443">
              <w:t>skriftligt arbejde/</w:t>
            </w:r>
            <w:r w:rsidR="005742E7">
              <w:t xml:space="preserve">gruppearbejde / Fremlæggelser /processkrivning af lejlighedstale eller politisk tale </w:t>
            </w:r>
          </w:p>
          <w:p w14:paraId="18DE6989" w14:textId="77777777" w:rsidR="004B4443" w:rsidRDefault="004B4443" w:rsidP="00690A7B"/>
          <w:p w14:paraId="27836591" w14:textId="77777777" w:rsidR="004B4443" w:rsidRDefault="004B4443" w:rsidP="00690A7B"/>
          <w:p w14:paraId="76DC3960" w14:textId="77777777" w:rsidR="004B4443" w:rsidRDefault="004B4443" w:rsidP="00690A7B"/>
        </w:tc>
      </w:tr>
    </w:tbl>
    <w:p w14:paraId="71069339" w14:textId="77777777" w:rsidR="004E5E22" w:rsidRPr="00BB22F1" w:rsidRDefault="00342A70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244AF668" w14:textId="77777777" w:rsidR="00235BD9" w:rsidRDefault="00235BD9"/>
    <w:p w14:paraId="6ADBC1A1" w14:textId="77777777" w:rsidR="00235BD9" w:rsidRDefault="00235BD9" w:rsidP="00235BD9">
      <w:r>
        <w:br w:type="page"/>
      </w:r>
    </w:p>
    <w:p w14:paraId="0BA03321" w14:textId="77777777" w:rsidR="00235BD9" w:rsidRDefault="00235BD9" w:rsidP="00235BD9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1BD6335C" w14:textId="77777777" w:rsidR="004E5E22" w:rsidRPr="00BB22F1" w:rsidRDefault="00342A70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037D1702" w14:textId="77777777"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7631"/>
      </w:tblGrid>
      <w:tr w:rsidR="00E613F4" w14:paraId="5FEC8E90" w14:textId="77777777" w:rsidTr="00B060E4">
        <w:tc>
          <w:tcPr>
            <w:tcW w:w="0" w:type="auto"/>
          </w:tcPr>
          <w:p w14:paraId="70E85F3F" w14:textId="77777777"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2</w:t>
            </w:r>
          </w:p>
          <w:p w14:paraId="1D9AE495" w14:textId="77777777"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14:paraId="5A3FE2CC" w14:textId="77777777" w:rsidR="00235BD9" w:rsidRDefault="00563835" w:rsidP="005E1E46">
            <w:r>
              <w:t>Journalistik og medier</w:t>
            </w:r>
          </w:p>
        </w:tc>
      </w:tr>
      <w:tr w:rsidR="00E613F4" w:rsidRPr="00FF7444" w14:paraId="0053AD54" w14:textId="77777777" w:rsidTr="00B060E4">
        <w:tc>
          <w:tcPr>
            <w:tcW w:w="0" w:type="auto"/>
          </w:tcPr>
          <w:p w14:paraId="11261E14" w14:textId="77777777"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7E5CB117" w14:textId="658000B9" w:rsidR="00235BD9" w:rsidRDefault="00563835" w:rsidP="005E1E46">
            <w:r w:rsidRPr="00204617">
              <w:t xml:space="preserve">Schulz Larsen: </w:t>
            </w:r>
            <w:r w:rsidRPr="00204617">
              <w:rPr>
                <w:i/>
              </w:rPr>
              <w:t>Håndbog til dansk</w:t>
            </w:r>
            <w:r w:rsidRPr="00204617">
              <w:t xml:space="preserve">, </w:t>
            </w:r>
            <w:r w:rsidR="00204617">
              <w:t xml:space="preserve">2. udg. </w:t>
            </w:r>
            <w:r w:rsidRPr="00204617">
              <w:t xml:space="preserve">s. </w:t>
            </w:r>
            <w:r w:rsidR="00960723" w:rsidRPr="00204617">
              <w:t xml:space="preserve">27, </w:t>
            </w:r>
            <w:r w:rsidRPr="00204617">
              <w:t>203-205, 209-211, 217-218</w:t>
            </w:r>
            <w:r w:rsidR="000B6A6C" w:rsidRPr="00204617">
              <w:t>, 22</w:t>
            </w:r>
            <w:r w:rsidR="00204617" w:rsidRPr="00204617">
              <w:t>3</w:t>
            </w:r>
            <w:r w:rsidR="000B6A6C" w:rsidRPr="00204617">
              <w:t>-</w:t>
            </w:r>
            <w:r w:rsidR="00204617" w:rsidRPr="00204617">
              <w:t>227</w:t>
            </w:r>
            <w:r w:rsidR="000B6A6C" w:rsidRPr="00204617">
              <w:t xml:space="preserve">, </w:t>
            </w:r>
            <w:r w:rsidR="00204617">
              <w:t xml:space="preserve">282-287, </w:t>
            </w:r>
            <w:r w:rsidR="00204617" w:rsidRPr="00204617">
              <w:t>293-297, 300-301</w:t>
            </w:r>
          </w:p>
          <w:p w14:paraId="343FD571" w14:textId="77777777" w:rsidR="00204617" w:rsidRDefault="00204617" w:rsidP="005E1E46"/>
          <w:p w14:paraId="4502B8AA" w14:textId="7AA8AE9E" w:rsidR="00820281" w:rsidRDefault="00E613F4" w:rsidP="005E1E46">
            <w:proofErr w:type="spellStart"/>
            <w:r>
              <w:t>Raskins</w:t>
            </w:r>
            <w:proofErr w:type="spellEnd"/>
            <w:r>
              <w:t xml:space="preserve"> 7 parametre: </w:t>
            </w:r>
            <w:hyperlink r:id="rId7" w:history="1">
              <w:r w:rsidRPr="00E84E13">
                <w:rPr>
                  <w:rStyle w:val="Hyperlink"/>
                </w:rPr>
                <w:t>https://filmfestival.dk/off-aaret-rundt/med-skolen-i-biografen/de-7-parametre/</w:t>
              </w:r>
            </w:hyperlink>
            <w:r>
              <w:t xml:space="preserve"> </w:t>
            </w:r>
          </w:p>
          <w:p w14:paraId="48B926DE" w14:textId="77777777" w:rsidR="00FB3939" w:rsidRDefault="00FB3939" w:rsidP="005E1E46"/>
          <w:p w14:paraId="14732E99" w14:textId="77777777" w:rsidR="00820281" w:rsidRPr="000E7164" w:rsidRDefault="00820281" w:rsidP="005E1E46">
            <w:pPr>
              <w:rPr>
                <w:b/>
              </w:rPr>
            </w:pPr>
            <w:r w:rsidRPr="000E7164">
              <w:rPr>
                <w:b/>
              </w:rPr>
              <w:t>Journalistik:</w:t>
            </w:r>
          </w:p>
          <w:p w14:paraId="21CF5915" w14:textId="7B1146A6" w:rsidR="00235BD9" w:rsidRDefault="00563835" w:rsidP="005E1E46">
            <w:r>
              <w:t>Nyhedsartikel: ”</w:t>
            </w:r>
            <w:r w:rsidR="001F5C5F">
              <w:t>70 hotelgæster måtte evakueres på grund af brand</w:t>
            </w:r>
            <w:r>
              <w:t>”</w:t>
            </w:r>
            <w:r w:rsidR="00820281">
              <w:t xml:space="preserve">, DR Nyheder </w:t>
            </w:r>
            <w:r w:rsidR="001F5C5F">
              <w:t>1.2.2023</w:t>
            </w:r>
          </w:p>
          <w:p w14:paraId="2A9948A2" w14:textId="77777777" w:rsidR="00563835" w:rsidRDefault="00960723" w:rsidP="005E1E46">
            <w:r>
              <w:t xml:space="preserve">Nyhedsartikel: </w:t>
            </w:r>
            <w:r w:rsidR="00563835" w:rsidRPr="00563835">
              <w:t>"Ældre kvinde dræbt i stormen - blev trukket med af dør"</w:t>
            </w:r>
            <w:r>
              <w:t>, TV2 Fyn</w:t>
            </w:r>
            <w:r w:rsidR="00820281">
              <w:t>, 30.01.22</w:t>
            </w:r>
          </w:p>
          <w:p w14:paraId="558425B3" w14:textId="77777777" w:rsidR="005A41C5" w:rsidRDefault="005A41C5" w:rsidP="005E1E46">
            <w:r>
              <w:t>Nyhedsartikel: ”Seks personer fundet døde i hus i Østjylland”</w:t>
            </w:r>
            <w:r w:rsidR="00820281">
              <w:t>, Jyllands-Posten, 09.01.17</w:t>
            </w:r>
          </w:p>
          <w:p w14:paraId="49A71C5E" w14:textId="77777777" w:rsidR="005A41C5" w:rsidRDefault="005A41C5" w:rsidP="005E1E46">
            <w:r>
              <w:t>Reportage: ”Tragedie: Parcelhuskvarter i chok”</w:t>
            </w:r>
            <w:r w:rsidR="00820281">
              <w:t>, Viborg Stifts Folkeblad 10.01.17</w:t>
            </w:r>
          </w:p>
          <w:p w14:paraId="2AF821E9" w14:textId="77777777" w:rsidR="00960723" w:rsidRDefault="00960723" w:rsidP="005E1E46">
            <w:r>
              <w:t>Reportage: ”</w:t>
            </w:r>
            <w:r w:rsidRPr="00960723">
              <w:t>København tog en puster, mens juletræet faldt</w:t>
            </w:r>
            <w:r>
              <w:t>”</w:t>
            </w:r>
            <w:r w:rsidR="00820281">
              <w:t>, Politiken, 5.12.13</w:t>
            </w:r>
          </w:p>
          <w:p w14:paraId="19C9FCE2" w14:textId="6DEA9702" w:rsidR="00820281" w:rsidRDefault="00FB3939" w:rsidP="005E1E46">
            <w:r w:rsidRPr="00FB3939">
              <w:t xml:space="preserve">Reportage fra Gøglerskolen: </w:t>
            </w:r>
            <w:r>
              <w:t>”</w:t>
            </w:r>
            <w:r w:rsidRPr="00FB3939">
              <w:t>Der er plads til alle i spotlyset</w:t>
            </w:r>
            <w:r>
              <w:t>.” Århus Stiftstidende 07.02.18</w:t>
            </w:r>
          </w:p>
          <w:p w14:paraId="5BB01379" w14:textId="77777777" w:rsidR="00E613F4" w:rsidRPr="00284320" w:rsidRDefault="00E613F4" w:rsidP="005E1E46"/>
          <w:p w14:paraId="74F72F8F" w14:textId="77777777" w:rsidR="00820281" w:rsidRPr="000E7164" w:rsidRDefault="00820281" w:rsidP="005E1E46">
            <w:pPr>
              <w:rPr>
                <w:b/>
              </w:rPr>
            </w:pPr>
            <w:r w:rsidRPr="000E7164">
              <w:rPr>
                <w:b/>
              </w:rPr>
              <w:t xml:space="preserve">Kortfilm: </w:t>
            </w:r>
          </w:p>
          <w:p w14:paraId="49E86966" w14:textId="77777777" w:rsidR="00820281" w:rsidRDefault="00820281" w:rsidP="005E1E46">
            <w:proofErr w:type="spellStart"/>
            <w:r w:rsidRPr="00820281">
              <w:t>Erez</w:t>
            </w:r>
            <w:proofErr w:type="spellEnd"/>
            <w:r w:rsidRPr="00820281">
              <w:t xml:space="preserve"> </w:t>
            </w:r>
            <w:proofErr w:type="spellStart"/>
            <w:r w:rsidRPr="00820281">
              <w:t>Tamor</w:t>
            </w:r>
            <w:proofErr w:type="spellEnd"/>
            <w:r w:rsidRPr="00820281">
              <w:t xml:space="preserve"> og Guy </w:t>
            </w:r>
            <w:proofErr w:type="spellStart"/>
            <w:r w:rsidRPr="00820281">
              <w:t>Nattiv</w:t>
            </w:r>
            <w:proofErr w:type="spellEnd"/>
            <w:r>
              <w:t xml:space="preserve">: </w:t>
            </w:r>
            <w:proofErr w:type="spellStart"/>
            <w:r w:rsidRPr="000B6A6C">
              <w:rPr>
                <w:i/>
              </w:rPr>
              <w:t>Strangers</w:t>
            </w:r>
            <w:proofErr w:type="spellEnd"/>
            <w:r>
              <w:t>, 2004</w:t>
            </w:r>
          </w:p>
          <w:p w14:paraId="74204FFC" w14:textId="77777777" w:rsidR="00820281" w:rsidRDefault="00820281" w:rsidP="005E1E46">
            <w:r w:rsidRPr="00820281">
              <w:t xml:space="preserve">Mathieu </w:t>
            </w:r>
            <w:proofErr w:type="spellStart"/>
            <w:r w:rsidRPr="00820281">
              <w:t>Ratthe</w:t>
            </w:r>
            <w:proofErr w:type="spellEnd"/>
            <w:r>
              <w:t xml:space="preserve">: </w:t>
            </w:r>
            <w:proofErr w:type="spellStart"/>
            <w:r w:rsidRPr="000B6A6C">
              <w:rPr>
                <w:i/>
              </w:rPr>
              <w:t>Lovefield</w:t>
            </w:r>
            <w:proofErr w:type="spellEnd"/>
            <w:r>
              <w:t>, 2008</w:t>
            </w:r>
          </w:p>
          <w:p w14:paraId="16A95FE6" w14:textId="77777777" w:rsidR="00820281" w:rsidRDefault="000B6A6C" w:rsidP="005E1E46">
            <w:r w:rsidRPr="000B6A6C">
              <w:t>Esben Toft Jacobsen</w:t>
            </w:r>
            <w:r>
              <w:t>:</w:t>
            </w:r>
            <w:r w:rsidRPr="000B6A6C">
              <w:t xml:space="preserve"> </w:t>
            </w:r>
            <w:r w:rsidR="00820281" w:rsidRPr="000B6A6C">
              <w:rPr>
                <w:i/>
              </w:rPr>
              <w:t>Drengen i kufferten</w:t>
            </w:r>
            <w:r>
              <w:t>, 2006</w:t>
            </w:r>
          </w:p>
          <w:p w14:paraId="34F020B7" w14:textId="77777777" w:rsidR="00820281" w:rsidRDefault="00820281" w:rsidP="005E1E46"/>
          <w:p w14:paraId="7B23D36F" w14:textId="77777777" w:rsidR="00820281" w:rsidRPr="000E7164" w:rsidRDefault="00820281" w:rsidP="005E1E46">
            <w:pPr>
              <w:rPr>
                <w:b/>
              </w:rPr>
            </w:pPr>
            <w:r w:rsidRPr="000E7164">
              <w:rPr>
                <w:b/>
              </w:rPr>
              <w:t>Dokumentar:</w:t>
            </w:r>
          </w:p>
          <w:p w14:paraId="28734A0E" w14:textId="77777777" w:rsidR="000B6A6C" w:rsidRPr="00284320" w:rsidRDefault="000B6A6C" w:rsidP="005E1E46">
            <w:r w:rsidRPr="00284320">
              <w:t xml:space="preserve">Jonas </w:t>
            </w:r>
            <w:proofErr w:type="spellStart"/>
            <w:r w:rsidRPr="00284320">
              <w:t>Poher</w:t>
            </w:r>
            <w:proofErr w:type="spellEnd"/>
            <w:r w:rsidRPr="00284320">
              <w:t xml:space="preserve"> Rasmussen: </w:t>
            </w:r>
            <w:r w:rsidRPr="00284320">
              <w:rPr>
                <w:i/>
              </w:rPr>
              <w:t>Flugt</w:t>
            </w:r>
            <w:r w:rsidRPr="00284320">
              <w:t>, 2021</w:t>
            </w:r>
            <w:r w:rsidR="000E7164" w:rsidRPr="00284320">
              <w:t xml:space="preserve"> </w:t>
            </w:r>
            <w:r w:rsidR="000E7164" w:rsidRPr="008704E4">
              <w:rPr>
                <w:highlight w:val="yellow"/>
              </w:rPr>
              <w:t>(VÆRK 1/2)</w:t>
            </w:r>
          </w:p>
          <w:p w14:paraId="69ECB0F5" w14:textId="0CE7EA98" w:rsidR="00235BD9" w:rsidRDefault="000B6A6C" w:rsidP="005E1E46">
            <w:r w:rsidRPr="000B6A6C">
              <w:t xml:space="preserve">Marianne </w:t>
            </w:r>
            <w:proofErr w:type="spellStart"/>
            <w:r w:rsidRPr="000B6A6C">
              <w:t>Hougen-Moraga</w:t>
            </w:r>
            <w:proofErr w:type="spellEnd"/>
            <w:r>
              <w:t xml:space="preserve">: </w:t>
            </w:r>
            <w:r w:rsidRPr="000B6A6C">
              <w:rPr>
                <w:i/>
              </w:rPr>
              <w:t>Hjemvendt</w:t>
            </w:r>
            <w:r>
              <w:t>, 2011</w:t>
            </w:r>
          </w:p>
          <w:p w14:paraId="384D97D9" w14:textId="77777777" w:rsidR="000E7164" w:rsidRDefault="000E7164" w:rsidP="000E7164"/>
          <w:p w14:paraId="42E5AE11" w14:textId="77777777" w:rsidR="000E7164" w:rsidRPr="003E656F" w:rsidRDefault="000E7164" w:rsidP="00FB3939"/>
        </w:tc>
      </w:tr>
      <w:tr w:rsidR="00E613F4" w14:paraId="6826875E" w14:textId="77777777" w:rsidTr="00B060E4">
        <w:tc>
          <w:tcPr>
            <w:tcW w:w="0" w:type="auto"/>
          </w:tcPr>
          <w:p w14:paraId="252D1941" w14:textId="77777777"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4E2E8CC2" w14:textId="77777777"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14:paraId="6ADAD4E7" w14:textId="77777777" w:rsidR="00235BD9" w:rsidRDefault="00820281" w:rsidP="005E1E46">
            <w:r>
              <w:t>36 timer</w:t>
            </w:r>
          </w:p>
        </w:tc>
      </w:tr>
      <w:tr w:rsidR="00E613F4" w14:paraId="1E088BB0" w14:textId="77777777" w:rsidTr="00B060E4">
        <w:tc>
          <w:tcPr>
            <w:tcW w:w="0" w:type="auto"/>
          </w:tcPr>
          <w:p w14:paraId="29241F41" w14:textId="77777777"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69CFCEFC" w14:textId="77777777" w:rsidR="00235BD9" w:rsidRDefault="00960723" w:rsidP="005E1E46">
            <w:r>
              <w:t>Forskelle mellem fakta og fiktion</w:t>
            </w:r>
          </w:p>
          <w:p w14:paraId="64449999" w14:textId="77777777" w:rsidR="00960723" w:rsidRDefault="00960723" w:rsidP="005E1E46">
            <w:r>
              <w:t>Fakta- og fiktionskoder</w:t>
            </w:r>
          </w:p>
          <w:p w14:paraId="36C56CAE" w14:textId="77777777" w:rsidR="005A41C5" w:rsidRDefault="005A41C5" w:rsidP="005E1E46">
            <w:r>
              <w:t>Genrerne nyhedsartikel og reportage</w:t>
            </w:r>
          </w:p>
          <w:p w14:paraId="4EE730D8" w14:textId="77777777" w:rsidR="00235BD9" w:rsidRDefault="00613218" w:rsidP="005E1E46">
            <w:r>
              <w:t>Dokumentarfilmtyper</w:t>
            </w:r>
          </w:p>
          <w:p w14:paraId="16499BF3" w14:textId="77777777" w:rsidR="00613218" w:rsidRDefault="00613218" w:rsidP="005E1E46">
            <w:r>
              <w:t>Filmiske virkemidler</w:t>
            </w:r>
            <w:r w:rsidR="000E7164">
              <w:t xml:space="preserve"> og dramaturgi</w:t>
            </w:r>
          </w:p>
          <w:p w14:paraId="20F065B6" w14:textId="77777777" w:rsidR="000E7164" w:rsidRDefault="000E7164" w:rsidP="005E1E46">
            <w:r>
              <w:t>Filmanalyse</w:t>
            </w:r>
          </w:p>
          <w:p w14:paraId="417AC5F1" w14:textId="77777777" w:rsidR="00235BD9" w:rsidRDefault="00235BD9" w:rsidP="005E1E46"/>
        </w:tc>
      </w:tr>
      <w:tr w:rsidR="00E613F4" w14:paraId="426FCE7A" w14:textId="77777777" w:rsidTr="00B060E4">
        <w:tc>
          <w:tcPr>
            <w:tcW w:w="0" w:type="auto"/>
          </w:tcPr>
          <w:p w14:paraId="48E3B04F" w14:textId="77777777"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61EFAA94" w14:textId="1DCA1D3F" w:rsidR="00235BD9" w:rsidRDefault="00E613F4" w:rsidP="00284320">
            <w:r>
              <w:t xml:space="preserve">50/50 klasseundervisning og læringscenter </w:t>
            </w:r>
            <w:r w:rsidR="00235BD9" w:rsidRPr="00284320">
              <w:t>/vi</w:t>
            </w:r>
            <w:r w:rsidR="00284320" w:rsidRPr="00284320">
              <w:t>deofremlæggelser</w:t>
            </w:r>
            <w:r w:rsidR="005A41C5" w:rsidRPr="00284320">
              <w:t xml:space="preserve"> </w:t>
            </w:r>
            <w:r w:rsidR="00235BD9" w:rsidRPr="00284320">
              <w:t>/</w:t>
            </w:r>
            <w:r>
              <w:t>skriftlig opgave: reportage</w:t>
            </w:r>
            <w:r w:rsidR="00284320" w:rsidRPr="00284320">
              <w:t>/produktivt arbejde med filmiske virkemidler</w:t>
            </w:r>
          </w:p>
        </w:tc>
      </w:tr>
    </w:tbl>
    <w:p w14:paraId="3CFEA0CF" w14:textId="4491488A" w:rsidR="00284320" w:rsidRPr="008704E4" w:rsidRDefault="00342A70" w:rsidP="007F6057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31A2EB83" w14:textId="77777777" w:rsidR="001F5C5F" w:rsidRDefault="001F5C5F" w:rsidP="007F6057">
      <w:pPr>
        <w:rPr>
          <w:b/>
          <w:sz w:val="28"/>
          <w:szCs w:val="28"/>
        </w:rPr>
      </w:pPr>
    </w:p>
    <w:p w14:paraId="0F6BF24E" w14:textId="5231BE08"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3B3B4A4A" w14:textId="77777777" w:rsidR="007F6057" w:rsidRPr="00BB22F1" w:rsidRDefault="00342A70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6C9DDC4F" w14:textId="77777777" w:rsidR="007F6057" w:rsidRDefault="007F6057" w:rsidP="007F6057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648"/>
      </w:tblGrid>
      <w:tr w:rsidR="007F6057" w14:paraId="0591299F" w14:textId="77777777" w:rsidTr="00284320">
        <w:tc>
          <w:tcPr>
            <w:tcW w:w="0" w:type="auto"/>
          </w:tcPr>
          <w:p w14:paraId="7F19C452" w14:textId="77777777" w:rsidR="007F6057" w:rsidRPr="00B060E4" w:rsidRDefault="007F6057" w:rsidP="007F6057">
            <w:pPr>
              <w:rPr>
                <w:b/>
              </w:rPr>
            </w:pPr>
            <w:bookmarkStart w:id="3" w:name="Titel3"/>
            <w:r w:rsidRPr="00B060E4">
              <w:rPr>
                <w:b/>
              </w:rPr>
              <w:t>Titel 3</w:t>
            </w:r>
          </w:p>
          <w:p w14:paraId="1A8D8749" w14:textId="77777777"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6648" w:type="dxa"/>
          </w:tcPr>
          <w:p w14:paraId="428BBAFC" w14:textId="77777777" w:rsidR="007F6057" w:rsidRDefault="000E7164" w:rsidP="007F6057">
            <w:r>
              <w:t>Familieliv og parforhold i litteraturen</w:t>
            </w:r>
          </w:p>
        </w:tc>
      </w:tr>
      <w:bookmarkEnd w:id="3"/>
      <w:tr w:rsidR="007F6057" w14:paraId="5807A1EF" w14:textId="77777777" w:rsidTr="00284320">
        <w:tc>
          <w:tcPr>
            <w:tcW w:w="0" w:type="auto"/>
          </w:tcPr>
          <w:p w14:paraId="2CF66499" w14:textId="77777777"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6648" w:type="dxa"/>
          </w:tcPr>
          <w:p w14:paraId="037DFF07" w14:textId="005D1772" w:rsidR="00284320" w:rsidRDefault="00284320" w:rsidP="007F6057">
            <w:r w:rsidRPr="00204617">
              <w:t xml:space="preserve">Schulz Larsen: </w:t>
            </w:r>
            <w:r w:rsidRPr="00204617">
              <w:rPr>
                <w:i/>
              </w:rPr>
              <w:t>Håndbog til dansk</w:t>
            </w:r>
            <w:r w:rsidRPr="00204617">
              <w:t xml:space="preserve">, </w:t>
            </w:r>
            <w:r w:rsidR="00204617" w:rsidRPr="00204617">
              <w:t xml:space="preserve">2. udg. </w:t>
            </w:r>
            <w:r w:rsidRPr="00204617">
              <w:t>s.</w:t>
            </w:r>
            <w:r w:rsidR="00204617" w:rsidRPr="00204617">
              <w:t xml:space="preserve"> 30</w:t>
            </w:r>
            <w:r w:rsidR="00204617">
              <w:t>, 38-48, 54-60, 67-70, 79-81, 122-126, 264-267</w:t>
            </w:r>
          </w:p>
          <w:p w14:paraId="13AD60EC" w14:textId="77777777" w:rsidR="00284320" w:rsidRDefault="00284320" w:rsidP="007F6057"/>
          <w:p w14:paraId="7D6C0C1B" w14:textId="77777777" w:rsidR="007F6057" w:rsidRDefault="000E7164" w:rsidP="007F6057">
            <w:r>
              <w:t xml:space="preserve">Emil Aarestrup: </w:t>
            </w:r>
            <w:r w:rsidRPr="000E7164">
              <w:rPr>
                <w:i/>
              </w:rPr>
              <w:t>Angst</w:t>
            </w:r>
            <w:r>
              <w:t>, 1838</w:t>
            </w:r>
          </w:p>
          <w:p w14:paraId="351967DD" w14:textId="77777777" w:rsidR="007F6057" w:rsidRDefault="000E7164" w:rsidP="007F6057">
            <w:r>
              <w:t xml:space="preserve">NFS Grundtvig: </w:t>
            </w:r>
            <w:r w:rsidRPr="000E7164">
              <w:rPr>
                <w:i/>
              </w:rPr>
              <w:t>Det er så yndigt at følges ad</w:t>
            </w:r>
            <w:r>
              <w:t>, 1855</w:t>
            </w:r>
          </w:p>
          <w:p w14:paraId="2AB24D19" w14:textId="77777777" w:rsidR="000E7164" w:rsidRPr="00284320" w:rsidRDefault="000E7164" w:rsidP="007F6057">
            <w:r w:rsidRPr="00284320">
              <w:t xml:space="preserve">Herman Bang: </w:t>
            </w:r>
            <w:r w:rsidRPr="00284320">
              <w:rPr>
                <w:i/>
              </w:rPr>
              <w:t>Hjemme</w:t>
            </w:r>
            <w:r w:rsidR="00284320" w:rsidRPr="00284320">
              <w:t>, 1880</w:t>
            </w:r>
          </w:p>
          <w:p w14:paraId="15447A52" w14:textId="77777777" w:rsidR="000E7164" w:rsidRDefault="000E7164" w:rsidP="007F6057">
            <w:r>
              <w:t xml:space="preserve">Tove Ditlevsen: </w:t>
            </w:r>
            <w:r w:rsidRPr="000E7164">
              <w:rPr>
                <w:i/>
              </w:rPr>
              <w:t>Jeg elsker dig</w:t>
            </w:r>
            <w:r>
              <w:t>, 1939</w:t>
            </w:r>
          </w:p>
          <w:p w14:paraId="7F156524" w14:textId="77777777" w:rsidR="000E7164" w:rsidRDefault="000E7164" w:rsidP="007F6057">
            <w:r>
              <w:t xml:space="preserve">Vita Andersen: </w:t>
            </w:r>
            <w:r w:rsidRPr="000E7164">
              <w:rPr>
                <w:i/>
              </w:rPr>
              <w:t>fredag, lørdag, søndag</w:t>
            </w:r>
            <w:r>
              <w:t>, 1977</w:t>
            </w:r>
          </w:p>
          <w:p w14:paraId="72D60F9C" w14:textId="77777777" w:rsidR="000E7164" w:rsidRDefault="000E7164" w:rsidP="007F6057">
            <w:r>
              <w:t xml:space="preserve">Yahya Hassan: </w:t>
            </w:r>
            <w:r w:rsidRPr="000E7164">
              <w:rPr>
                <w:i/>
              </w:rPr>
              <w:t>Digte</w:t>
            </w:r>
            <w:r>
              <w:t xml:space="preserve">, 2013 </w:t>
            </w:r>
            <w:r w:rsidRPr="008704E4">
              <w:rPr>
                <w:highlight w:val="yellow"/>
              </w:rPr>
              <w:t>(VÆRK 2/2)</w:t>
            </w:r>
          </w:p>
          <w:p w14:paraId="1921C57E" w14:textId="77777777" w:rsidR="007F6057" w:rsidRPr="008704E4" w:rsidRDefault="000E7164" w:rsidP="007F6057">
            <w:r w:rsidRPr="008704E4">
              <w:t xml:space="preserve">Sanne Søndergaard: </w:t>
            </w:r>
            <w:r w:rsidRPr="008704E4">
              <w:rPr>
                <w:i/>
              </w:rPr>
              <w:t>Toiletpapir</w:t>
            </w:r>
            <w:r w:rsidRPr="008704E4">
              <w:t>, 2020</w:t>
            </w:r>
          </w:p>
          <w:p w14:paraId="3FA222F4" w14:textId="77777777" w:rsidR="007F6057" w:rsidRDefault="007F6057" w:rsidP="007F6057"/>
          <w:p w14:paraId="4A23BC9D" w14:textId="77777777" w:rsidR="007F6057" w:rsidRDefault="007F6057" w:rsidP="007F6057"/>
        </w:tc>
      </w:tr>
      <w:tr w:rsidR="007F6057" w14:paraId="596BBDB3" w14:textId="77777777" w:rsidTr="00284320">
        <w:tc>
          <w:tcPr>
            <w:tcW w:w="0" w:type="auto"/>
          </w:tcPr>
          <w:p w14:paraId="37DC31EE" w14:textId="77777777"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157444B7" w14:textId="77777777"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6648" w:type="dxa"/>
          </w:tcPr>
          <w:p w14:paraId="287CDE5F" w14:textId="77777777" w:rsidR="007F6057" w:rsidRDefault="007F6057" w:rsidP="007F6057">
            <w:r>
              <w:t>Anvendt uddannelsestid</w:t>
            </w:r>
          </w:p>
        </w:tc>
      </w:tr>
      <w:tr w:rsidR="007F6057" w14:paraId="19EAF991" w14:textId="77777777" w:rsidTr="00284320">
        <w:tc>
          <w:tcPr>
            <w:tcW w:w="0" w:type="auto"/>
          </w:tcPr>
          <w:p w14:paraId="1559580B" w14:textId="77777777"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6648" w:type="dxa"/>
          </w:tcPr>
          <w:p w14:paraId="1F935392" w14:textId="77777777" w:rsidR="007F6057" w:rsidRDefault="00284320" w:rsidP="007F6057">
            <w:r>
              <w:t>Litterær analyse</w:t>
            </w:r>
            <w:r w:rsidR="00FF7C7C">
              <w:t xml:space="preserve"> af digte og noveller</w:t>
            </w:r>
          </w:p>
          <w:p w14:paraId="71F9DD01" w14:textId="77777777" w:rsidR="00284320" w:rsidRDefault="00284320" w:rsidP="007F6057">
            <w:r>
              <w:t>Fokus på referat, person- og miljøbeskrivelse, konflikt, tema</w:t>
            </w:r>
          </w:p>
          <w:p w14:paraId="19A06ED2" w14:textId="77777777" w:rsidR="00FF7C7C" w:rsidRDefault="00FF7C7C" w:rsidP="007F6057">
            <w:r>
              <w:t>Litteraturhistorie</w:t>
            </w:r>
          </w:p>
          <w:p w14:paraId="3AC820B7" w14:textId="77777777" w:rsidR="00FF7C7C" w:rsidRDefault="00FF7C7C" w:rsidP="007F6057">
            <w:r>
              <w:t>Forfatterbiografi</w:t>
            </w:r>
          </w:p>
          <w:p w14:paraId="2A9BEFB0" w14:textId="77777777" w:rsidR="00284320" w:rsidRDefault="00284320" w:rsidP="007F6057">
            <w:r>
              <w:t>Tematisk læsning, komparativ analyse</w:t>
            </w:r>
          </w:p>
          <w:p w14:paraId="2CD6A197" w14:textId="1FA07503" w:rsidR="007F6057" w:rsidRDefault="00204617" w:rsidP="007F6057">
            <w:r>
              <w:t>Brug af citat i analysen</w:t>
            </w:r>
          </w:p>
          <w:p w14:paraId="4101F48C" w14:textId="77777777" w:rsidR="007F6057" w:rsidRDefault="007F6057" w:rsidP="007F6057"/>
          <w:p w14:paraId="030F7EC6" w14:textId="77777777" w:rsidR="007F6057" w:rsidRDefault="007F6057" w:rsidP="007F6057"/>
          <w:p w14:paraId="047F123A" w14:textId="77777777" w:rsidR="007F6057" w:rsidRDefault="007F6057" w:rsidP="007F6057"/>
        </w:tc>
      </w:tr>
      <w:tr w:rsidR="007F6057" w14:paraId="32767AFD" w14:textId="77777777" w:rsidTr="00284320">
        <w:tc>
          <w:tcPr>
            <w:tcW w:w="0" w:type="auto"/>
          </w:tcPr>
          <w:p w14:paraId="6674E683" w14:textId="77777777"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6648" w:type="dxa"/>
          </w:tcPr>
          <w:p w14:paraId="2DBC1F0C" w14:textId="28424454" w:rsidR="007F6057" w:rsidRDefault="00E613F4" w:rsidP="007F6057">
            <w:r>
              <w:t xml:space="preserve">50/50 klasseundervisning og læringscenter </w:t>
            </w:r>
            <w:r w:rsidR="007F6057">
              <w:t>/</w:t>
            </w:r>
            <w:r w:rsidR="00FF7C7C">
              <w:t xml:space="preserve">gruppearbejde </w:t>
            </w:r>
            <w:r w:rsidR="00204617">
              <w:t xml:space="preserve">/ </w:t>
            </w:r>
            <w:r w:rsidR="00FF7C7C">
              <w:t>skriftligt arbejde</w:t>
            </w:r>
            <w:r w:rsidR="00204617">
              <w:t>: Litterær analyse</w:t>
            </w:r>
            <w:r w:rsidR="00FF7C7C">
              <w:t xml:space="preserve"> / fremlæggelser  </w:t>
            </w:r>
          </w:p>
          <w:p w14:paraId="24FFDD49" w14:textId="77777777" w:rsidR="007F6057" w:rsidRDefault="007F6057" w:rsidP="007F6057"/>
          <w:p w14:paraId="06D90FC4" w14:textId="77777777" w:rsidR="007F6057" w:rsidRDefault="007F6057" w:rsidP="007F6057"/>
          <w:p w14:paraId="503E884D" w14:textId="77777777" w:rsidR="007F6057" w:rsidRDefault="007F6057" w:rsidP="007F6057"/>
          <w:p w14:paraId="09FFD15C" w14:textId="77777777" w:rsidR="007F6057" w:rsidRDefault="007F6057" w:rsidP="007F6057"/>
          <w:p w14:paraId="360F72AA" w14:textId="77777777" w:rsidR="007F6057" w:rsidRDefault="007F6057" w:rsidP="007F6057"/>
          <w:p w14:paraId="09AEBF19" w14:textId="77777777" w:rsidR="007F6057" w:rsidRDefault="007F6057" w:rsidP="007F6057"/>
          <w:p w14:paraId="0FE5E5AC" w14:textId="77777777" w:rsidR="007F6057" w:rsidRDefault="007F6057" w:rsidP="007F6057"/>
          <w:p w14:paraId="01A8A4D2" w14:textId="77777777" w:rsidR="007F6057" w:rsidRDefault="007F6057" w:rsidP="007F6057"/>
          <w:p w14:paraId="3DC7BBA5" w14:textId="77777777" w:rsidR="007F6057" w:rsidRDefault="007F6057" w:rsidP="007F6057"/>
        </w:tc>
      </w:tr>
    </w:tbl>
    <w:p w14:paraId="6A7815D3" w14:textId="50EE3283" w:rsidR="007F6057" w:rsidRPr="00BB22F1" w:rsidRDefault="00342A70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6D58A90D" w14:textId="77777777" w:rsidR="008704E4" w:rsidRDefault="008704E4" w:rsidP="007F6057">
      <w:pPr>
        <w:rPr>
          <w:b/>
          <w:sz w:val="28"/>
          <w:szCs w:val="28"/>
        </w:rPr>
      </w:pPr>
    </w:p>
    <w:p w14:paraId="0C56A328" w14:textId="77777777" w:rsidR="008704E4" w:rsidRDefault="008704E4" w:rsidP="007F6057">
      <w:pPr>
        <w:rPr>
          <w:b/>
          <w:sz w:val="28"/>
          <w:szCs w:val="28"/>
        </w:rPr>
      </w:pPr>
    </w:p>
    <w:p w14:paraId="7D80A24A" w14:textId="77777777" w:rsidR="008704E4" w:rsidRDefault="008704E4" w:rsidP="007F6057">
      <w:pPr>
        <w:rPr>
          <w:b/>
          <w:sz w:val="28"/>
          <w:szCs w:val="28"/>
        </w:rPr>
      </w:pPr>
    </w:p>
    <w:p w14:paraId="62E84C5D" w14:textId="77777777" w:rsidR="008704E4" w:rsidRDefault="008704E4" w:rsidP="007F6057">
      <w:pPr>
        <w:rPr>
          <w:b/>
          <w:sz w:val="28"/>
          <w:szCs w:val="28"/>
        </w:rPr>
      </w:pPr>
    </w:p>
    <w:p w14:paraId="4AC81633" w14:textId="77777777" w:rsidR="008704E4" w:rsidRDefault="008704E4" w:rsidP="007F6057">
      <w:pPr>
        <w:rPr>
          <w:b/>
          <w:sz w:val="28"/>
          <w:szCs w:val="28"/>
        </w:rPr>
      </w:pPr>
    </w:p>
    <w:p w14:paraId="1BEA3CDC" w14:textId="04C66973"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042D8B68" w14:textId="77777777" w:rsidR="007F6057" w:rsidRPr="00BB22F1" w:rsidRDefault="00342A70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6249D332" w14:textId="77777777"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836"/>
      </w:tblGrid>
      <w:tr w:rsidR="007F6057" w14:paraId="2F1E2E75" w14:textId="77777777" w:rsidTr="00B060E4">
        <w:tc>
          <w:tcPr>
            <w:tcW w:w="0" w:type="auto"/>
          </w:tcPr>
          <w:p w14:paraId="45380AC4" w14:textId="77777777" w:rsidR="007F6057" w:rsidRPr="00B060E4" w:rsidRDefault="007F6057" w:rsidP="007F6057">
            <w:pPr>
              <w:rPr>
                <w:b/>
              </w:rPr>
            </w:pPr>
            <w:bookmarkStart w:id="4" w:name="Titel4"/>
            <w:r w:rsidRPr="00B060E4">
              <w:rPr>
                <w:b/>
              </w:rPr>
              <w:t>Titel 4</w:t>
            </w:r>
          </w:p>
          <w:p w14:paraId="1201E6BC" w14:textId="77777777"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6DFD727E" w14:textId="77777777" w:rsidR="007F6057" w:rsidRDefault="00FF7C7C" w:rsidP="007F6057">
            <w:r>
              <w:t>Repetitionsforløb og forberedelse til eksamen</w:t>
            </w:r>
          </w:p>
        </w:tc>
      </w:tr>
      <w:bookmarkEnd w:id="4"/>
      <w:tr w:rsidR="007F6057" w14:paraId="1C337D4F" w14:textId="77777777" w:rsidTr="00B060E4">
        <w:tc>
          <w:tcPr>
            <w:tcW w:w="0" w:type="auto"/>
          </w:tcPr>
          <w:p w14:paraId="33E8FA86" w14:textId="77777777"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0BDFAD1E" w14:textId="77777777" w:rsidR="007F6057" w:rsidRDefault="00FF7C7C" w:rsidP="007F6057">
            <w:r>
              <w:t>Udelukkende stof fra de tre øvrige forløb</w:t>
            </w:r>
          </w:p>
          <w:p w14:paraId="1F01017C" w14:textId="77777777" w:rsidR="007F6057" w:rsidRDefault="007F6057" w:rsidP="007F6057"/>
          <w:p w14:paraId="04A2C49F" w14:textId="77777777" w:rsidR="007F6057" w:rsidRDefault="007F6057" w:rsidP="007F6057"/>
          <w:p w14:paraId="735DC1AE" w14:textId="77777777" w:rsidR="00FF7C7C" w:rsidRDefault="00FF7C7C" w:rsidP="007F6057"/>
          <w:p w14:paraId="6EDC19B5" w14:textId="77777777" w:rsidR="007F6057" w:rsidRDefault="007F6057" w:rsidP="007F6057"/>
          <w:p w14:paraId="0CD32B5E" w14:textId="77777777" w:rsidR="007F6057" w:rsidRDefault="007F6057" w:rsidP="007F6057"/>
        </w:tc>
      </w:tr>
      <w:tr w:rsidR="007F6057" w14:paraId="5ED02B09" w14:textId="77777777" w:rsidTr="00B060E4">
        <w:tc>
          <w:tcPr>
            <w:tcW w:w="0" w:type="auto"/>
          </w:tcPr>
          <w:p w14:paraId="7E5AF019" w14:textId="77777777"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01B9FC53" w14:textId="77777777"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5711BEC3" w14:textId="77777777" w:rsidR="007F6057" w:rsidRDefault="00FF7C7C" w:rsidP="007F6057">
            <w:r>
              <w:t>6 timer</w:t>
            </w:r>
          </w:p>
        </w:tc>
      </w:tr>
      <w:tr w:rsidR="007F6057" w14:paraId="2084A596" w14:textId="77777777" w:rsidTr="00B060E4">
        <w:tc>
          <w:tcPr>
            <w:tcW w:w="0" w:type="auto"/>
          </w:tcPr>
          <w:p w14:paraId="730FF433" w14:textId="77777777"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46183300" w14:textId="77777777" w:rsidR="007F6057" w:rsidRDefault="00FF7C7C" w:rsidP="007F6057">
            <w:r>
              <w:t>Mundtlig fremlæggelse</w:t>
            </w:r>
          </w:p>
          <w:p w14:paraId="29696530" w14:textId="77777777" w:rsidR="00FF7C7C" w:rsidRDefault="00FF7C7C" w:rsidP="007F6057">
            <w:r>
              <w:t>Disposition til fremlæggelse</w:t>
            </w:r>
          </w:p>
          <w:p w14:paraId="4B5BA247" w14:textId="77777777" w:rsidR="00FF7C7C" w:rsidRDefault="00FF7C7C" w:rsidP="007F6057">
            <w:r>
              <w:t>Refleksion over egne tekstproduktioner</w:t>
            </w:r>
          </w:p>
          <w:p w14:paraId="156D4E58" w14:textId="77777777" w:rsidR="007F6057" w:rsidRDefault="007F6057" w:rsidP="007F6057"/>
          <w:p w14:paraId="1D634390" w14:textId="77777777" w:rsidR="007F6057" w:rsidRDefault="007F6057" w:rsidP="007F6057"/>
          <w:p w14:paraId="0423AAA2" w14:textId="77777777" w:rsidR="007F6057" w:rsidRDefault="007F6057" w:rsidP="007F6057"/>
          <w:p w14:paraId="6755A89E" w14:textId="77777777" w:rsidR="007F6057" w:rsidRDefault="007F6057" w:rsidP="007F6057"/>
          <w:p w14:paraId="5C32B633" w14:textId="77777777" w:rsidR="007F6057" w:rsidRDefault="007F6057" w:rsidP="007F6057"/>
        </w:tc>
      </w:tr>
      <w:tr w:rsidR="007F6057" w14:paraId="0274D946" w14:textId="77777777" w:rsidTr="00B060E4">
        <w:tc>
          <w:tcPr>
            <w:tcW w:w="0" w:type="auto"/>
          </w:tcPr>
          <w:p w14:paraId="1BD123EA" w14:textId="77777777"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415B993B" w14:textId="77777777" w:rsidR="007F6057" w:rsidRDefault="007F6057" w:rsidP="007F6057">
            <w:r>
              <w:t>Klasseundervisning/</w:t>
            </w:r>
            <w:r w:rsidR="00FF7C7C">
              <w:t>gruppe- og pararbejde</w:t>
            </w:r>
            <w:r>
              <w:t>/</w:t>
            </w:r>
            <w:r w:rsidR="00FF7C7C">
              <w:t xml:space="preserve">prøveeksamener </w:t>
            </w:r>
          </w:p>
          <w:p w14:paraId="72124260" w14:textId="77777777" w:rsidR="007F6057" w:rsidRDefault="007F6057" w:rsidP="007F6057"/>
          <w:p w14:paraId="418943D4" w14:textId="77777777" w:rsidR="007F6057" w:rsidRDefault="007F6057" w:rsidP="007F6057"/>
          <w:p w14:paraId="49FBE5AB" w14:textId="77777777" w:rsidR="007F6057" w:rsidRDefault="007F6057" w:rsidP="007F6057"/>
          <w:p w14:paraId="5FA6C02A" w14:textId="77777777" w:rsidR="007F6057" w:rsidRDefault="007F6057" w:rsidP="007F6057"/>
          <w:p w14:paraId="1B26EC71" w14:textId="77777777" w:rsidR="007F6057" w:rsidRDefault="007F6057" w:rsidP="007F6057"/>
          <w:p w14:paraId="3F497515" w14:textId="77777777" w:rsidR="007F6057" w:rsidRDefault="007F6057" w:rsidP="007F6057"/>
          <w:p w14:paraId="001D6BCB" w14:textId="77777777" w:rsidR="007F6057" w:rsidRDefault="007F6057" w:rsidP="007F6057"/>
          <w:p w14:paraId="03BCF0F7" w14:textId="77777777" w:rsidR="007F6057" w:rsidRDefault="007F6057" w:rsidP="007F6057"/>
        </w:tc>
      </w:tr>
    </w:tbl>
    <w:p w14:paraId="57C0145A" w14:textId="77777777" w:rsidR="007F6057" w:rsidRDefault="00342A70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7ED9A404" w14:textId="77777777" w:rsidR="007F6057" w:rsidRDefault="007F6057" w:rsidP="007F6057"/>
    <w:p w14:paraId="7E76300D" w14:textId="77777777" w:rsidR="007F6057" w:rsidRDefault="007F6057" w:rsidP="007F6057"/>
    <w:p w14:paraId="171E53A4" w14:textId="77777777" w:rsidR="007F6057" w:rsidRDefault="007F6057" w:rsidP="007F6057"/>
    <w:p w14:paraId="017B8A3B" w14:textId="77777777" w:rsidR="007F6057" w:rsidRDefault="007F6057" w:rsidP="007F6057"/>
    <w:sectPr w:rsidR="007F6057" w:rsidSect="00235BD9">
      <w:headerReference w:type="default" r:id="rId8"/>
      <w:footerReference w:type="default" r:id="rId9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E61B6" w14:textId="77777777" w:rsidR="004336EF" w:rsidRDefault="004336EF">
      <w:r>
        <w:separator/>
      </w:r>
    </w:p>
  </w:endnote>
  <w:endnote w:type="continuationSeparator" w:id="0">
    <w:p w14:paraId="1C730441" w14:textId="77777777" w:rsidR="004336EF" w:rsidRDefault="0043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220F0" w14:textId="77777777" w:rsidR="00750862" w:rsidRDefault="00750862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7D3BC3">
      <w:rPr>
        <w:noProof/>
      </w:rPr>
      <w:t>1</w:t>
    </w:r>
    <w:r>
      <w:fldChar w:fldCharType="end"/>
    </w:r>
    <w:r>
      <w:t xml:space="preserve"> af </w:t>
    </w:r>
    <w:r w:rsidR="00465558">
      <w:rPr>
        <w:noProof/>
      </w:rPr>
      <w:fldChar w:fldCharType="begin"/>
    </w:r>
    <w:r w:rsidR="00465558">
      <w:rPr>
        <w:noProof/>
      </w:rPr>
      <w:instrText xml:space="preserve"> NUMPAGES </w:instrText>
    </w:r>
    <w:r w:rsidR="00465558">
      <w:rPr>
        <w:noProof/>
      </w:rPr>
      <w:fldChar w:fldCharType="separate"/>
    </w:r>
    <w:r w:rsidR="007D3BC3">
      <w:rPr>
        <w:noProof/>
      </w:rPr>
      <w:t>8</w:t>
    </w:r>
    <w:r w:rsidR="0046555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2B021" w14:textId="77777777" w:rsidR="004336EF" w:rsidRDefault="004336EF">
      <w:r>
        <w:separator/>
      </w:r>
    </w:p>
  </w:footnote>
  <w:footnote w:type="continuationSeparator" w:id="0">
    <w:p w14:paraId="013129BB" w14:textId="77777777" w:rsidR="004336EF" w:rsidRDefault="00433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C3E24" w14:textId="77777777" w:rsidR="00750862" w:rsidRDefault="00C339E5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D273C97" wp14:editId="654C5AC6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50C25"/>
    <w:rsid w:val="0007120B"/>
    <w:rsid w:val="00075256"/>
    <w:rsid w:val="00091541"/>
    <w:rsid w:val="000B4186"/>
    <w:rsid w:val="000B6A6C"/>
    <w:rsid w:val="000C51B0"/>
    <w:rsid w:val="000E7164"/>
    <w:rsid w:val="00102A2C"/>
    <w:rsid w:val="0014225B"/>
    <w:rsid w:val="001F5C5F"/>
    <w:rsid w:val="00204617"/>
    <w:rsid w:val="00216D64"/>
    <w:rsid w:val="0022762A"/>
    <w:rsid w:val="00235BD9"/>
    <w:rsid w:val="0025142B"/>
    <w:rsid w:val="002625FE"/>
    <w:rsid w:val="00266176"/>
    <w:rsid w:val="00284320"/>
    <w:rsid w:val="002D759D"/>
    <w:rsid w:val="002F5059"/>
    <w:rsid w:val="00333FEF"/>
    <w:rsid w:val="00342A70"/>
    <w:rsid w:val="00394B01"/>
    <w:rsid w:val="003E656F"/>
    <w:rsid w:val="003F3F0B"/>
    <w:rsid w:val="00414286"/>
    <w:rsid w:val="004336EF"/>
    <w:rsid w:val="00452279"/>
    <w:rsid w:val="00465558"/>
    <w:rsid w:val="004A5154"/>
    <w:rsid w:val="004B4443"/>
    <w:rsid w:val="004B5C22"/>
    <w:rsid w:val="004E5E22"/>
    <w:rsid w:val="0050106D"/>
    <w:rsid w:val="005021B3"/>
    <w:rsid w:val="00537C47"/>
    <w:rsid w:val="005408B7"/>
    <w:rsid w:val="005437DE"/>
    <w:rsid w:val="0055612E"/>
    <w:rsid w:val="00563835"/>
    <w:rsid w:val="00570745"/>
    <w:rsid w:val="005742E7"/>
    <w:rsid w:val="005A41C5"/>
    <w:rsid w:val="005C5738"/>
    <w:rsid w:val="005E0E26"/>
    <w:rsid w:val="005E1E46"/>
    <w:rsid w:val="00610880"/>
    <w:rsid w:val="006128BC"/>
    <w:rsid w:val="00613218"/>
    <w:rsid w:val="00625633"/>
    <w:rsid w:val="006749D4"/>
    <w:rsid w:val="00690A7B"/>
    <w:rsid w:val="00706383"/>
    <w:rsid w:val="007104AC"/>
    <w:rsid w:val="00716097"/>
    <w:rsid w:val="00750862"/>
    <w:rsid w:val="00753268"/>
    <w:rsid w:val="00776C72"/>
    <w:rsid w:val="007C0CB2"/>
    <w:rsid w:val="007D3BC3"/>
    <w:rsid w:val="007D64E5"/>
    <w:rsid w:val="007F6057"/>
    <w:rsid w:val="00820281"/>
    <w:rsid w:val="008238F9"/>
    <w:rsid w:val="00860315"/>
    <w:rsid w:val="008704E4"/>
    <w:rsid w:val="008A724E"/>
    <w:rsid w:val="008B75EF"/>
    <w:rsid w:val="008D1C52"/>
    <w:rsid w:val="008D3499"/>
    <w:rsid w:val="008E44C3"/>
    <w:rsid w:val="00920032"/>
    <w:rsid w:val="0094180A"/>
    <w:rsid w:val="0094366B"/>
    <w:rsid w:val="00960723"/>
    <w:rsid w:val="009C1803"/>
    <w:rsid w:val="009C61AF"/>
    <w:rsid w:val="009D17E3"/>
    <w:rsid w:val="00A8063D"/>
    <w:rsid w:val="00A9456E"/>
    <w:rsid w:val="00AE1FD6"/>
    <w:rsid w:val="00B060E4"/>
    <w:rsid w:val="00B42DC1"/>
    <w:rsid w:val="00B77C55"/>
    <w:rsid w:val="00B81774"/>
    <w:rsid w:val="00BB22F1"/>
    <w:rsid w:val="00C339E5"/>
    <w:rsid w:val="00C52FD9"/>
    <w:rsid w:val="00C864FE"/>
    <w:rsid w:val="00D63855"/>
    <w:rsid w:val="00E2088E"/>
    <w:rsid w:val="00E24C74"/>
    <w:rsid w:val="00E26985"/>
    <w:rsid w:val="00E613F4"/>
    <w:rsid w:val="00EA6BD9"/>
    <w:rsid w:val="00EB09AF"/>
    <w:rsid w:val="00EB1C94"/>
    <w:rsid w:val="00EB6AFC"/>
    <w:rsid w:val="00EE0DDC"/>
    <w:rsid w:val="00EE6425"/>
    <w:rsid w:val="00FA4254"/>
    <w:rsid w:val="00FB356D"/>
    <w:rsid w:val="00FB3939"/>
    <w:rsid w:val="00FF2719"/>
    <w:rsid w:val="00FF342A"/>
    <w:rsid w:val="00FF7444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59713333"/>
  <w15:docId w15:val="{29EAE1AF-98E1-4663-95E8-87DF8799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61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ilmfestival.dk/off-aaret-rundt/med-skolen-i-biografen/de-7-paramet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576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5069</CharactersWithSpaces>
  <SharedDoc>false</SharedDoc>
  <HLinks>
    <vt:vector size="108" baseType="variant"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Charlotte Ingrid Aalborg</cp:lastModifiedBy>
  <cp:revision>2</cp:revision>
  <cp:lastPrinted>2023-11-21T13:26:00Z</cp:lastPrinted>
  <dcterms:created xsi:type="dcterms:W3CDTF">2024-04-23T05:43:00Z</dcterms:created>
  <dcterms:modified xsi:type="dcterms:W3CDTF">2024-04-23T05:43:00Z</dcterms:modified>
</cp:coreProperties>
</file>